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EB7A" w14:textId="759CB0B7" w:rsidR="00414CB9" w:rsidRPr="00205DC7" w:rsidRDefault="00586FB5" w:rsidP="00E17964">
      <w:pPr>
        <w:pStyle w:val="P68B1DB1-Normal1"/>
        <w:rPr>
          <w:rFonts w:ascii="Jameel Noori Nastaleeq" w:hAnsi="Jameel Noori Nastaleeq" w:cs="Jameel Noori Nastaleeq"/>
          <w:b w:val="0"/>
          <w:bCs/>
          <w:szCs w:val="36"/>
        </w:rPr>
      </w:pPr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LLAIS</w:t>
      </w:r>
    </w:p>
    <w:p w14:paraId="1045AF71" w14:textId="60C126DC" w:rsidR="00414CB9" w:rsidRPr="00205DC7" w:rsidRDefault="00586FB5" w:rsidP="00E17964">
      <w:pPr>
        <w:pStyle w:val="P68B1DB1-Normal1"/>
        <w:rPr>
          <w:rFonts w:ascii="Jameel Noori Nastaleeq" w:hAnsi="Jameel Noori Nastaleeq" w:cs="Jameel Noori Nastaleeq"/>
          <w:b w:val="0"/>
          <w:bCs/>
          <w:szCs w:val="36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جو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6"/>
        </w:rPr>
        <w:t>ہیں</w:t>
      </w:r>
      <w:proofErr w:type="spellEnd"/>
    </w:p>
    <w:p w14:paraId="33C1AF72" w14:textId="7777777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5C68414A" w14:textId="77777777" w:rsidR="00414CB9" w:rsidRPr="00205DC7" w:rsidRDefault="00586FB5" w:rsidP="00E17964">
      <w:pPr>
        <w:pStyle w:val="P68B1DB1-Normal2"/>
        <w:rPr>
          <w:rFonts w:ascii="Jameel Noori Nastaleeq" w:hAnsi="Jameel Noori Nastaleeq" w:cs="Jameel Noori Nastaleeq"/>
          <w:b w:val="0"/>
          <w:bCs/>
          <w:szCs w:val="32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Llais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میں</w:t>
      </w:r>
      <w:proofErr w:type="spellEnd"/>
    </w:p>
    <w:p w14:paraId="07132FB5" w14:textId="145A7B77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commentRangeStart w:id="0"/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Llais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خود مختار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ادارہ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جسے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ویلش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حکومت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نے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قائم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تاکہ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مضبوط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آواز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دی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جا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سکے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>۔</w:t>
      </w:r>
      <w:commentRangeEnd w:id="0"/>
      <w:r w:rsidRPr="00205DC7">
        <w:rPr>
          <w:rStyle w:val="CommentReference"/>
          <w:rFonts w:ascii="Jameel Noori Nastaleeq" w:hAnsi="Jameel Noori Nastaleeq" w:cs="Jameel Noori Nastaleeq" w:hint="cs"/>
          <w:sz w:val="28"/>
          <w:szCs w:val="28"/>
        </w:rPr>
        <w:commentReference w:id="0"/>
      </w:r>
    </w:p>
    <w:p w14:paraId="009DAF4D" w14:textId="2F10DF7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خیالات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نمائندگی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اس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یقینی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سنیں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NHS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اداروں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لوکل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اتھارٹیز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دوسروں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ساتھ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تشکیل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65749550" w14:textId="77777777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3C5ACAAE" w14:textId="355A54D1" w:rsidR="00414CB9" w:rsidRPr="00205DC7" w:rsidRDefault="00586FB5" w:rsidP="00E17964">
      <w:pPr>
        <w:pStyle w:val="P68B1DB1-Normal2"/>
        <w:rPr>
          <w:rFonts w:ascii="Jameel Noori Nastaleeq" w:hAnsi="Jameel Noori Nastaleeq" w:cs="Jameel Noori Nastaleeq"/>
          <w:b w:val="0"/>
          <w:bCs/>
          <w:szCs w:val="32"/>
        </w:rPr>
      </w:pPr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اس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میں</w:t>
      </w:r>
      <w:proofErr w:type="spellEnd"/>
    </w:p>
    <w:p w14:paraId="5EA6500C" w14:textId="0C5A3E5D" w:rsidR="00414CB9" w:rsidRPr="00205DC7" w:rsidRDefault="00586FB5" w:rsidP="00205DC7">
      <w:pPr>
        <w:pStyle w:val="P68B1DB1-Normal3"/>
        <w:ind w:right="-450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Llais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پورے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سننا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</w:t>
      </w:r>
    </w:p>
    <w:p w14:paraId="2D59D273" w14:textId="7E06B074" w:rsidR="00414CB9" w:rsidRPr="00205DC7" w:rsidRDefault="00586FB5" w:rsidP="00E17964">
      <w:pPr>
        <w:pStyle w:val="P68B1DB1-ListParagraph4"/>
        <w:numPr>
          <w:ilvl w:val="0"/>
          <w:numId w:val="10"/>
        </w:numPr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خیال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ضروریات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پورا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چاہیے</w:t>
      </w:r>
      <w:proofErr w:type="spellEnd"/>
    </w:p>
    <w:p w14:paraId="69EB5A72" w14:textId="2C443BAE" w:rsidR="00414CB9" w:rsidRPr="00205DC7" w:rsidRDefault="00586FB5" w:rsidP="00E17964">
      <w:pPr>
        <w:pStyle w:val="P68B1DB1-ListParagraph4"/>
        <w:numPr>
          <w:ilvl w:val="0"/>
          <w:numId w:val="10"/>
        </w:numPr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تندرستی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کردار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ادا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</w:p>
    <w:p w14:paraId="7921BB78" w14:textId="7C6DEB9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کردہ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درمیان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تعلق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جاننا آسان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کہاں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کھڑے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18445DE9" w14:textId="6DDD62E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حقوق، توقعات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ذمہ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داریوں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واضح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تصویر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-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تاکہ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سفر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بھرپور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کردار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ادا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پراعتماد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محسوس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اور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واضح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ڈھانچہ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تاکہ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ڈیزائن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فراہم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جو سب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79441E1B" w14:textId="6BEA5A3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lastRenderedPageBreak/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موضوع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ڈسکشن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)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ذاتی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آن لائن، تو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آخر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تفصیلات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چھوڑنے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موقع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43D7C0F6" w14:textId="40F6E25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پسند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ہماری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ٹیمیں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فون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آن لائن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خوش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حقوق، توقعات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ذمہ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داریوں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خیالات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اظہار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2868D577" w14:textId="25A0E5A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قریبی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ٹیم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یہاں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رابطہ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 llaiswales.org/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in-your-area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558 235 02920</w:t>
      </w:r>
    </w:p>
    <w:p w14:paraId="58D1FE63" w14:textId="0324B4C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Llais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مزید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یہاں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 www.llaiscymru.org</w:t>
      </w:r>
    </w:p>
    <w:p w14:paraId="6009C356" w14:textId="05B23E1F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24902A8A" w14:textId="224B2875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0B18F2BC" w14:textId="087733C5" w:rsidR="00414CB9" w:rsidRPr="00205DC7" w:rsidRDefault="00586FB5" w:rsidP="00E17964">
      <w:pPr>
        <w:pStyle w:val="P68B1DB1-Normal2"/>
        <w:rPr>
          <w:rFonts w:ascii="Jameel Noori Nastaleeq" w:hAnsi="Jameel Noori Nastaleeq" w:cs="Jameel Noori Nastaleeq"/>
          <w:b w:val="0"/>
          <w:bCs/>
          <w:szCs w:val="32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جانب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بتائی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ہوئی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معلومات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32"/>
        </w:rPr>
        <w:t>گے</w:t>
      </w:r>
      <w:proofErr w:type="spellEnd"/>
    </w:p>
    <w:p w14:paraId="4744204F" w14:textId="2D64105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فراہم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والوں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ساتھ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شیئر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ضرورت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اچھا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اس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یقینی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ملے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تجربات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حاصل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3F9E158D" w14:textId="1F66955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کچھ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گمنام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لہذا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مکمل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تو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پتہ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چلے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تفصیلات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شیئر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شناخت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7ADCE122" w14:textId="28D8B489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فراہم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کردہ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معلومات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ہمارے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پرائیویسی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اسٹیٹمنٹ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رازداری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بیان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) </w:t>
      </w:r>
      <w:hyperlink r:id="rId15">
        <w:r w:rsidR="00414CB9" w:rsidRPr="00205DC7">
          <w:rPr>
            <w:rStyle w:val="Hyperlink"/>
            <w:rFonts w:ascii="Jameel Noori Nastaleeq" w:hAnsi="Jameel Noori Nastaleeq" w:cs="Jameel Noori Nastaleeq" w:hint="cs"/>
            <w:sz w:val="28"/>
            <w:szCs w:val="28"/>
          </w:rPr>
          <w:t>www.llaiswales.org</w:t>
        </w:r>
      </w:hyperlink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مطابق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ہمارے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رکھی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اور استعمال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جائیں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 w:val="28"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sz w:val="28"/>
          <w:szCs w:val="28"/>
        </w:rPr>
        <w:t>۔</w:t>
      </w:r>
    </w:p>
    <w:p w14:paraId="34F9533E" w14:textId="49BCBE8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جانب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تو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یقینی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انہوں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ایسا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رضامندی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00F43871" w14:textId="77777777" w:rsidR="00205DC7" w:rsidRDefault="00205DC7" w:rsidP="00E17964">
      <w:pPr>
        <w:pStyle w:val="P68B1DB1-Normal3"/>
        <w:rPr>
          <w:rFonts w:ascii="Jameel Noori Nastaleeq" w:hAnsi="Jameel Noori Nastaleeq" w:cs="Jameel Noori Nastaleeq"/>
          <w:szCs w:val="28"/>
          <w:rtl w:val="0"/>
        </w:rPr>
      </w:pPr>
    </w:p>
    <w:p w14:paraId="6DB64CAA" w14:textId="4093CB8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اگلے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صفحے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شروع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ہوگا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44EF3471" w14:textId="224645F5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4F457943" w14:textId="53418DA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67FAA47C" w14:textId="77777777" w:rsidR="00205DC7" w:rsidRDefault="00205DC7" w:rsidP="00E17964">
      <w:pPr>
        <w:pStyle w:val="P68B1DB1-Normal5"/>
        <w:rPr>
          <w:rFonts w:ascii="Jameel Noori Nastaleeq" w:hAnsi="Jameel Noori Nastaleeq" w:cs="Jameel Noori Nastaleeq"/>
          <w:b w:val="0"/>
          <w:bCs/>
          <w:sz w:val="32"/>
          <w:szCs w:val="32"/>
          <w:rtl w:val="0"/>
        </w:rPr>
      </w:pPr>
    </w:p>
    <w:p w14:paraId="7566EAC4" w14:textId="66691294" w:rsidR="00414CB9" w:rsidRPr="00205DC7" w:rsidRDefault="00586FB5" w:rsidP="00205DC7">
      <w:pPr>
        <w:pStyle w:val="P68B1DB1-Normal5"/>
        <w:spacing w:line="360" w:lineRule="auto"/>
        <w:rPr>
          <w:rFonts w:ascii="Jameel Noori Nastaleeq" w:hAnsi="Jameel Noori Nastaleeq" w:cs="Jameel Noori Nastaleeq"/>
          <w:b w:val="0"/>
          <w:bCs/>
          <w:sz w:val="32"/>
          <w:szCs w:val="32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 w:val="32"/>
          <w:szCs w:val="32"/>
        </w:rPr>
        <w:t>میں</w:t>
      </w:r>
      <w:proofErr w:type="spellEnd"/>
    </w:p>
    <w:p w14:paraId="08496528" w14:textId="46062977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علاقے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02BA5E11" w14:textId="2D70DC97" w:rsidR="00414CB9" w:rsidRPr="00205DC7" w:rsidRDefault="00205DC7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کارڈف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+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Cardiff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+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Vale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42B75DEF" w14:textId="0F686BC9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ٹاف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مورگین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Cwm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Taf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Morgannwg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0F9B76AA" w14:textId="5BD42BF7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گوینٹ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Gwent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5A242442" w14:textId="3379D4F6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</w:t>
      </w:r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نیتھ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پورٹ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ٹالبوٹ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+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سوانسی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Neath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Port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Talbot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+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Swansea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378FE346" w14:textId="2000230C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شمالی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North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Wales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21ACF780" w14:textId="6AA0115B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پاوِیز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Powys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039F9BEE" w14:textId="534A3689" w:rsidR="00414CB9" w:rsidRPr="00205DC7" w:rsidRDefault="00586FB5" w:rsidP="00205DC7">
      <w:pPr>
        <w:pStyle w:val="P68B1DB1-Normal3"/>
        <w:spacing w:line="360" w:lineRule="auto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مغربی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(West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Wales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430FA7CA" w14:textId="7777777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15D95729" w14:textId="777FB0E5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4995DA21" w14:textId="7FAD65FF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5B4B6B53" w14:textId="15691ED0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78C28034" w14:textId="3AE8F362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65180AB4" w14:textId="706E2B85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1D2DB64E" w14:textId="5FF403DD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حقوق</w:t>
      </w:r>
    </w:p>
    <w:p w14:paraId="2D1193D9" w14:textId="682EC577" w:rsidR="00414CB9" w:rsidRDefault="00586FB5" w:rsidP="00E17964">
      <w:pPr>
        <w:pStyle w:val="P68B1DB1-Normal3"/>
        <w:rPr>
          <w:rFonts w:ascii="Jameel Noori Nastaleeq" w:hAnsi="Jameel Noori Nastaleeq" w:cs="Jameel Noori Nastaleeq"/>
          <w:bCs/>
          <w:szCs w:val="28"/>
          <w:rtl w:val="0"/>
        </w:rPr>
      </w:pPr>
      <w:r w:rsidRPr="00205DC7">
        <w:rPr>
          <w:rFonts w:ascii="Jameel Noori Nastaleeq" w:hAnsi="Jameel Noori Nastaleeq" w:cs="Jameel Noori Nastaleeq" w:hint="cs"/>
          <w:bCs/>
          <w:szCs w:val="28"/>
        </w:rPr>
        <w:lastRenderedPageBreak/>
        <w:t xml:space="preserve">حقوق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چیزیں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جو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ہر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ملنی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چاہئیں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چاہے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وہ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بھی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ہوں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صورتحال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کچھ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بھی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Cs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bCs/>
          <w:szCs w:val="28"/>
        </w:rPr>
        <w:t>۔</w:t>
      </w:r>
    </w:p>
    <w:p w14:paraId="777F36DF" w14:textId="77777777" w:rsidR="00205DC7" w:rsidRPr="00205DC7" w:rsidRDefault="00205DC7" w:rsidP="00E17964">
      <w:pPr>
        <w:pStyle w:val="P68B1DB1-Normal3"/>
        <w:rPr>
          <w:rFonts w:ascii="Jameel Noori Nastaleeq" w:hAnsi="Jameel Noori Nastaleeq" w:cs="Jameel Noori Nastaleeq"/>
          <w:bCs/>
          <w:szCs w:val="28"/>
        </w:rPr>
      </w:pPr>
    </w:p>
    <w:p w14:paraId="4D8EAEFB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2۔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کچھ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غلط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جاتا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تو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تشویش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اظہار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</w:p>
    <w:p w14:paraId="7D4045C8" w14:textId="3EE0B50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شکایت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درج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کروائیں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25C1F781" w14:textId="1C35166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1D40CE6E" w14:textId="3F0D7A6F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09E57475" w14:textId="47E930AF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</w:t>
      </w:r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ٹھیک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7DE0624E" w14:textId="04C5F41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3۔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وقت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حقوق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24284C57" w14:textId="5C72202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39055EC7" w14:textId="06D866C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تھوڑا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</w:t>
      </w:r>
      <w:proofErr w:type="spellEnd"/>
    </w:p>
    <w:p w14:paraId="1E11C279" w14:textId="2CA864F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01D0A79B" w14:textId="6646791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ٹھیک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71696BE2" w14:textId="2F6E3B3D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4۔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خیال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وقت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حقوق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151AA97D" w14:textId="0D6DAD9F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F497D0D" wp14:editId="00765E60">
                <wp:extent cx="5820740" cy="5753100"/>
                <wp:effectExtent l="0" t="0" r="0" b="0"/>
                <wp:docPr id="46904308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ACF2418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DEC8E1" w14:textId="3AC52482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1FC00CAE" w14:textId="0D1B3DFE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20B8133B" w14:textId="3759921C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4FA8332A" w14:textId="77777777" w:rsidR="00205DC7" w:rsidRDefault="00205DC7" w:rsidP="00E17964">
      <w:pPr>
        <w:pStyle w:val="P68B1DB1-Normal5"/>
        <w:rPr>
          <w:rFonts w:ascii="Jameel Noori Nastaleeq" w:hAnsi="Jameel Noori Nastaleeq" w:cs="Jameel Noori Nastaleeq"/>
          <w:szCs w:val="28"/>
          <w:rtl w:val="0"/>
        </w:rPr>
      </w:pPr>
    </w:p>
    <w:p w14:paraId="745CB655" w14:textId="02E6145F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lastRenderedPageBreak/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توقعات</w:t>
      </w:r>
    </w:p>
    <w:p w14:paraId="0DD634A1" w14:textId="1548943B" w:rsidR="00414CB9" w:rsidRDefault="00586FB5" w:rsidP="00E17964">
      <w:pPr>
        <w:pStyle w:val="P68B1DB1-Normal5"/>
        <w:rPr>
          <w:rFonts w:ascii="Jameel Noori Nastaleeq" w:hAnsi="Jameel Noori Nastaleeq" w:cs="Jameel Noori Nastaleeq"/>
          <w:szCs w:val="28"/>
          <w:rtl w:val="0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بھروسہ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مثال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توقع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سنیں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چیزوں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واضح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ساتھ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منصفانہ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سلوک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قانون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اہمیت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01EE38E9" w14:textId="77777777" w:rsidR="00205DC7" w:rsidRPr="00205DC7" w:rsidRDefault="00205DC7" w:rsidP="00E17964">
      <w:pPr>
        <w:pStyle w:val="P68B1DB1-Normal5"/>
        <w:rPr>
          <w:rFonts w:ascii="Jameel Noori Nastaleeq" w:hAnsi="Jameel Noori Nastaleeq" w:cs="Jameel Noori Nastaleeq"/>
          <w:szCs w:val="28"/>
        </w:rPr>
      </w:pPr>
    </w:p>
    <w:p w14:paraId="1D660A5C" w14:textId="2077D30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5۔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توقع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؟ (تمام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متعلقہ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نشان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لگائیں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6EA82EDB" w14:textId="1E68A23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فوری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</w:p>
    <w:p w14:paraId="451A73AE" w14:textId="003CCA1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احسان اور انصاف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برتاؤ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</w:p>
    <w:p w14:paraId="22D4B840" w14:textId="5443378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</w:p>
    <w:p w14:paraId="55AD2127" w14:textId="7154542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</w:t>
      </w:r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فیصلوں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شامل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</w:p>
    <w:p w14:paraId="6DDDADF5" w14:textId="6F3AFBF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عملہ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مل جل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اچھی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طرح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کرے</w:t>
      </w:r>
      <w:proofErr w:type="spellEnd"/>
    </w:p>
    <w:p w14:paraId="6C677335" w14:textId="7C8FE18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کیوں</w:t>
      </w:r>
      <w:proofErr w:type="spellEnd"/>
    </w:p>
    <w:p w14:paraId="54B4D3E0" w14:textId="592582CD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جملہ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آسان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ہوں</w:t>
      </w:r>
      <w:proofErr w:type="spellEnd"/>
    </w:p>
    <w:p w14:paraId="0C78FFF8" w14:textId="7777777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53D0F1AC" w14:textId="46FD1535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324CBAAA" w14:textId="1D23EC06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2F4FCFBA" w14:textId="54F005CE" w:rsidR="00414CB9" w:rsidRDefault="00414CB9" w:rsidP="00E17964">
      <w:pPr>
        <w:rPr>
          <w:rFonts w:ascii="Jameel Noori Nastaleeq" w:hAnsi="Jameel Noori Nastaleeq" w:cs="Jameel Noori Nastaleeq"/>
          <w:sz w:val="28"/>
          <w:szCs w:val="28"/>
          <w:rtl w:val="0"/>
        </w:rPr>
      </w:pPr>
    </w:p>
    <w:p w14:paraId="35CF907C" w14:textId="77777777" w:rsidR="00205DC7" w:rsidRDefault="00205DC7" w:rsidP="00E17964">
      <w:pPr>
        <w:rPr>
          <w:rFonts w:ascii="Jameel Noori Nastaleeq" w:hAnsi="Jameel Noori Nastaleeq" w:cs="Jameel Noori Nastaleeq"/>
          <w:sz w:val="28"/>
          <w:szCs w:val="28"/>
          <w:rtl w:val="0"/>
        </w:rPr>
      </w:pPr>
    </w:p>
    <w:p w14:paraId="0A27FF51" w14:textId="77777777" w:rsidR="00205DC7" w:rsidRPr="00205DC7" w:rsidRDefault="00205DC7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38311609" w14:textId="1900855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6۔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توقع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2FFA9B2A" w14:textId="173D8377" w:rsidR="00414CB9" w:rsidRPr="00205DC7" w:rsidRDefault="00586FB5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45E67FAB" wp14:editId="216411BD">
                <wp:extent cx="5820740" cy="5753100"/>
                <wp:effectExtent l="0" t="0" r="0" b="0"/>
                <wp:docPr id="166949377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1AEA586" id="drawing" o:spid="_x0000_s1026" style="width:458.35pt;height:4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013178FA" w14:textId="2E28DDCE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65D416E1" w14:textId="77777777" w:rsidR="00205DC7" w:rsidRDefault="00205DC7" w:rsidP="00E17964">
      <w:pPr>
        <w:pStyle w:val="P68B1DB1-Normal5"/>
        <w:rPr>
          <w:rFonts w:ascii="Jameel Noori Nastaleeq" w:hAnsi="Jameel Noori Nastaleeq" w:cs="Jameel Noori Nastaleeq"/>
          <w:szCs w:val="28"/>
          <w:rtl w:val="0"/>
        </w:rPr>
      </w:pPr>
    </w:p>
    <w:p w14:paraId="59CC4A9B" w14:textId="77777777" w:rsidR="00205DC7" w:rsidRDefault="00205DC7" w:rsidP="00E17964">
      <w:pPr>
        <w:pStyle w:val="P68B1DB1-Normal5"/>
        <w:rPr>
          <w:rFonts w:ascii="Jameel Noori Nastaleeq" w:hAnsi="Jameel Noori Nastaleeq" w:cs="Jameel Noori Nastaleeq"/>
          <w:szCs w:val="28"/>
          <w:rtl w:val="0"/>
        </w:rPr>
      </w:pPr>
    </w:p>
    <w:p w14:paraId="4E27330E" w14:textId="147EA6A8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ذمہ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داریاں</w:t>
      </w:r>
      <w:proofErr w:type="spellEnd"/>
    </w:p>
    <w:p w14:paraId="679F38CB" w14:textId="7A863159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lastRenderedPageBreak/>
        <w:t>ہم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سب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اپنا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کردار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ادا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ہونا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۔ اس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مطلب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اپائنٹمنٹس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آنا،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اپنے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خیالات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اظہار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سوالات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پوچھنا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چلانے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طریقے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تشکیل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کرنا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سکتا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عملے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لے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نوجوانوں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تک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-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کردار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ہوتا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۔</w:t>
      </w:r>
    </w:p>
    <w:p w14:paraId="76736B8C" w14:textId="0B81836B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30EB8A27" w14:textId="2773EE1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7۔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لگتا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جملہ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استعمال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وقت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توقع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571FC77E" w14:textId="513607C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793517FE" w14:textId="2D2F9F5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تھوڑا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</w:t>
      </w:r>
      <w:proofErr w:type="spellEnd"/>
    </w:p>
    <w:p w14:paraId="04E668B5" w14:textId="2EED520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164B9DEE" w14:textId="3484168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ٹھیک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22B7E144" w14:textId="634C173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8۔آپ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؟ (تمام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متعلقہ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نشان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لگائیں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0349A322" w14:textId="0E81BE9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اچھی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معلومات</w:t>
      </w:r>
    </w:p>
    <w:p w14:paraId="3B03F005" w14:textId="55EDF1B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دوستانہ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عملہ</w:t>
      </w:r>
      <w:proofErr w:type="spellEnd"/>
    </w:p>
    <w:p w14:paraId="211BD127" w14:textId="564420C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 واضح مواصلات</w:t>
      </w:r>
    </w:p>
    <w:p w14:paraId="43338DC6" w14:textId="27502CD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رائے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پوچھی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</w:p>
    <w:p w14:paraId="2BD2BF25" w14:textId="5E56521D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دوستوں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خاندان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</w:t>
      </w:r>
    </w:p>
    <w:p w14:paraId="4EFBBC97" w14:textId="6087122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</w:t>
      </w:r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قابل محسوس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کرتی</w:t>
      </w:r>
      <w:proofErr w:type="spellEnd"/>
    </w:p>
    <w:p w14:paraId="5F316E76" w14:textId="2408EBB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دیگر</w:t>
      </w:r>
      <w:proofErr w:type="spellEnd"/>
    </w:p>
    <w:p w14:paraId="4C748BEA" w14:textId="4265D88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9۔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بات بتانا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جو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خیال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طرح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024A7979" w14:textId="05BAF264" w:rsidR="00414CB9" w:rsidRPr="00205DC7" w:rsidRDefault="00586FB5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7B675807" wp14:editId="51C10C30">
                <wp:extent cx="5820740" cy="5476875"/>
                <wp:effectExtent l="0" t="0" r="0" b="0"/>
                <wp:docPr id="130632734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547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17353948" id="drawing" o:spid="_x0000_s1026" style="width:458.35pt;height:4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7F8E6341" w14:textId="3E8463C5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2E287A42" w14:textId="3C1C6694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دیگر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خیالات</w:t>
      </w:r>
      <w:proofErr w:type="spellEnd"/>
    </w:p>
    <w:p w14:paraId="75D8734E" w14:textId="77144CDB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اور بات جو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ہمیں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بتانا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چاہیں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گی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ڈسکشن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چیت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)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لینے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سائن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کرنے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موقع</w:t>
      </w:r>
    </w:p>
    <w:p w14:paraId="27D7B563" w14:textId="7777777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3D2145BE" w14:textId="752E970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lastRenderedPageBreak/>
        <w:t xml:space="preserve">10۔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کونسی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خاندان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بنا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6C3C0E38" w14:textId="3E0288B4" w:rsidR="00414CB9" w:rsidRPr="00205DC7" w:rsidRDefault="00586FB5" w:rsidP="00E17964">
      <w:pPr>
        <w:rPr>
          <w:rFonts w:ascii="Jameel Noori Nastaleeq" w:eastAsia="MS Mincho" w:hAnsi="Jameel Noori Nastaleeq" w:cs="Jameel Noori Nastaleeq"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mc:AlternateContent>
          <mc:Choice Requires="wps">
            <w:drawing>
              <wp:inline distT="0" distB="0" distL="0" distR="0" wp14:anchorId="6588B968" wp14:editId="5B19950D">
                <wp:extent cx="5820740" cy="3609975"/>
                <wp:effectExtent l="0" t="0" r="0" b="0"/>
                <wp:docPr id="135815569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3609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52E4637" id="drawing" o:spid="_x0000_s1026" style="width:458.35pt;height:2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7CD6886" w14:textId="7B3175F1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004EDAFF" w14:textId="005E3A2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11۔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سروے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موضوعات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ڈسکشن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)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حصہ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دلچسپی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رکھتی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6C340AA7" w14:textId="0A44316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ذاتی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</w:p>
    <w:p w14:paraId="2389AB57" w14:textId="7F56F130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، آن لائن</w:t>
      </w:r>
    </w:p>
    <w:p w14:paraId="737EE9DD" w14:textId="1515851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6521A76B" w14:textId="77777777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0C31F666" w14:textId="6DA5551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12۔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ایڈریس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فون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نمبر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فراہم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تاکہ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رابطہ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ڈسکشن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)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کب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</w:t>
      </w:r>
    </w:p>
    <w:p w14:paraId="62BD9D4D" w14:textId="27E2DDC9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BA37945" wp14:editId="1ACBD5EB">
                <wp:extent cx="5820740" cy="2524125"/>
                <wp:effectExtent l="0" t="0" r="0" b="0"/>
                <wp:docPr id="1299331500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252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AA90410" id="drawing" o:spid="_x0000_s1026" style="width:458.3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" fillcolor="white [3201]">
                <v:path arrowok="t"/>
                <w10:anchorlock/>
              </v:rect>
            </w:pict>
          </mc:Fallback>
        </mc:AlternateContent>
      </w:r>
    </w:p>
    <w:p w14:paraId="31AB93E5" w14:textId="1348A6A9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79C3B3A8" w14:textId="1A42B2D1" w:rsidR="00414CB9" w:rsidRPr="00205DC7" w:rsidRDefault="00414CB9" w:rsidP="00E17964">
      <w:pPr>
        <w:rPr>
          <w:rFonts w:ascii="Jameel Noori Nastaleeq" w:hAnsi="Jameel Noori Nastaleeq" w:cs="Jameel Noori Nastaleeq"/>
          <w:b/>
          <w:sz w:val="28"/>
          <w:szCs w:val="28"/>
        </w:rPr>
      </w:pPr>
    </w:p>
    <w:p w14:paraId="73C6550F" w14:textId="19198015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مساوات اور تنوع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نگرانی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سوالات</w:t>
      </w:r>
      <w:proofErr w:type="spellEnd"/>
    </w:p>
    <w:p w14:paraId="5713D391" w14:textId="5EB6D9D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مختلف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تجربات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سننا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جانتے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لوگوں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صحت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سماجی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خدمات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تجربات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ذاتی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خصوصیات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لحاظ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مختلف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مندرجہ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سوالات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جوابات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۔</w:t>
      </w:r>
    </w:p>
    <w:p w14:paraId="5319EFAF" w14:textId="77777777" w:rsidR="00414CB9" w:rsidRPr="00205DC7" w:rsidRDefault="00586FB5" w:rsidP="00E17964">
      <w:pPr>
        <w:pStyle w:val="P68B1DB1-Normal5"/>
        <w:rPr>
          <w:rFonts w:ascii="Jameel Noori Nastaleeq" w:hAnsi="Jameel Noori Nastaleeq" w:cs="Jameel Noori Nastaleeq"/>
          <w:b w:val="0"/>
          <w:bCs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اگر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چاہتے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چاہتیں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تو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ان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سوالات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جوابات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ضرورت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 w:val="0"/>
          <w:bCs/>
          <w:szCs w:val="28"/>
        </w:rPr>
        <w:t>۔</w:t>
      </w:r>
    </w:p>
    <w:p w14:paraId="250CE0F2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13۔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زبان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6ABE061A" w14:textId="63B03499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mc:AlternateContent>
          <mc:Choice Requires="wps">
            <w:drawing>
              <wp:inline distT="0" distB="0" distL="0" distR="0" wp14:anchorId="79D4E98C" wp14:editId="3987FA73">
                <wp:extent cx="5820740" cy="1733550"/>
                <wp:effectExtent l="0" t="0" r="0" b="0"/>
                <wp:docPr id="327196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27319A9" id="drawing" o:spid="_x0000_s1026" style="width:458.3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" fillcolor="white [3201]">
                <v:path arrowok="t"/>
                <w10:anchorlock/>
              </v:rect>
            </w:pict>
          </mc:Fallback>
        </mc:AlternateContent>
      </w:r>
    </w:p>
    <w:p w14:paraId="7A1E6B9E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lastRenderedPageBreak/>
        <w:t xml:space="preserve">14۔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صنف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شناخت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7C138614" w14:textId="56ECA70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 مرد/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لڑکا</w:t>
      </w:r>
      <w:proofErr w:type="spellEnd"/>
    </w:p>
    <w:p w14:paraId="140BACDF" w14:textId="2A5B1CE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 عورت/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لڑکی</w:t>
      </w:r>
      <w:proofErr w:type="spellEnd"/>
    </w:p>
    <w:p w14:paraId="1EF3A761" w14:textId="4F110DD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</w:t>
      </w:r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غیر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ثنائی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(نان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بائنری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47B94736" w14:textId="581DFF2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175E0AF1" w14:textId="41E6582F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دیگر</w:t>
      </w:r>
      <w:proofErr w:type="spellEnd"/>
    </w:p>
    <w:p w14:paraId="3BDD640E" w14:textId="2C0D33A5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228E6D38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15۔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خود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ٹرانس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فرد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4D00BAA2" w14:textId="15E2271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3004C905" w14:textId="2EE6AE4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42A09B6F" w14:textId="62B8467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216B2FFD" w14:textId="51A09D4C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2677CA44" w14:textId="3798F99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16۔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جنسی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رجحان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5C975D7B" w14:textId="453B635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غیر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جنسی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ایسیکشوئل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35EA1C2A" w14:textId="4AF72E4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دوجنسی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سیکشوئل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714740FC" w14:textId="68B0B090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جنس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پرست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مرد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5594F98F" w14:textId="0F1522C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جنس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پرست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عورت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لیزبیئن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4F36C016" w14:textId="7892721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مخالف جنس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پرست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سیدھا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ہیٹرو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سیکشوئل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اسٹریٹ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0273DD5E" w14:textId="70DCCC3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جنس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پرست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پین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سیکشوئل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32001CAA" w14:textId="2BDC101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09378E5A" w14:textId="45787A9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دیگر</w:t>
      </w:r>
      <w:proofErr w:type="spellEnd"/>
    </w:p>
    <w:p w14:paraId="45084A69" w14:textId="436676B6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75FF0C31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17۔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کب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پیدا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ہوئیں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 (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مہینہ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سال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)</w:t>
      </w:r>
    </w:p>
    <w:p w14:paraId="0BC91987" w14:textId="6E74615C" w:rsidR="00414CB9" w:rsidRPr="00205DC7" w:rsidRDefault="00586FB5" w:rsidP="00E17964">
      <w:pPr>
        <w:rPr>
          <w:rFonts w:ascii="Jameel Noori Nastaleeq" w:hAnsi="Jameel Noori Nastaleeq" w:cs="Jameel Noori Nastaleeq"/>
          <w:sz w:val="28"/>
          <w:szCs w:val="28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mc:AlternateContent>
          <mc:Choice Requires="wps">
            <w:drawing>
              <wp:inline distT="0" distB="0" distL="0" distR="0" wp14:anchorId="781A9771" wp14:editId="1FB995E2">
                <wp:extent cx="5820740" cy="762000"/>
                <wp:effectExtent l="0" t="0" r="0" b="0"/>
                <wp:docPr id="15835144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E8C748E" id="drawing" o:spid="_x0000_s1026" style="width:458.3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" fillcolor="white [3201]">
                <v:path arrowok="t"/>
                <w10:anchorlock/>
              </v:rect>
            </w:pict>
          </mc:Fallback>
        </mc:AlternateContent>
      </w:r>
    </w:p>
    <w:p w14:paraId="57E5E6D7" w14:textId="388879B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18۔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قومیت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؟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نسلی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اصل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قومیت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جائے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پیدائش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شہریت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گروہ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جس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خود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تعلق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مناسب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نشان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لگائیں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</w:t>
      </w:r>
    </w:p>
    <w:p w14:paraId="29D5B4DA" w14:textId="2C7F055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بنگلہ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دیشی</w:t>
      </w:r>
      <w:proofErr w:type="spellEnd"/>
    </w:p>
    <w:p w14:paraId="0687D482" w14:textId="74F9EEA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چینی</w:t>
      </w:r>
      <w:proofErr w:type="spellEnd"/>
    </w:p>
    <w:p w14:paraId="23F03361" w14:textId="52B2951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ہندوستانی</w:t>
      </w:r>
      <w:proofErr w:type="spellEnd"/>
    </w:p>
    <w:p w14:paraId="50EFD3E6" w14:textId="089BDA6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پاکستانی</w:t>
      </w:r>
      <w:proofErr w:type="spellEnd"/>
    </w:p>
    <w:p w14:paraId="1BA0F938" w14:textId="7AE6E4C0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افریقی</w:t>
      </w:r>
      <w:proofErr w:type="spellEnd"/>
    </w:p>
    <w:p w14:paraId="0985AAF2" w14:textId="5B207E8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کیریبین</w:t>
      </w:r>
      <w:proofErr w:type="spellEnd"/>
    </w:p>
    <w:p w14:paraId="67FBB1F8" w14:textId="2AE41130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ایشیائی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سفید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</w:t>
      </w:r>
    </w:p>
    <w:p w14:paraId="3DE76FCE" w14:textId="1DC2CF5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افریقی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سفید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</w:t>
      </w:r>
    </w:p>
    <w:p w14:paraId="72B8FD36" w14:textId="48E2FEA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کیریبین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سفید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</w:t>
      </w:r>
    </w:p>
    <w:p w14:paraId="3DD6F67B" w14:textId="5AD16219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سفید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ویلش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انگریز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اسکاٹش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شمالی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آئرش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برطانوی</w:t>
      </w:r>
      <w:proofErr w:type="spellEnd"/>
    </w:p>
    <w:p w14:paraId="7ABA9BE1" w14:textId="326B13C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سفید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فام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بدوش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آئرش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ٹریولر</w:t>
      </w:r>
      <w:proofErr w:type="spellEnd"/>
    </w:p>
    <w:p w14:paraId="63FB06B7" w14:textId="462BEB7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 عرب</w:t>
      </w:r>
    </w:p>
    <w:p w14:paraId="303D7D9D" w14:textId="50E5018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دیگر</w:t>
      </w:r>
      <w:proofErr w:type="spellEnd"/>
    </w:p>
    <w:p w14:paraId="0F5989CE" w14:textId="77994CE0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623EB5B2" w14:textId="2B1F36C3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lastRenderedPageBreak/>
        <w:t xml:space="preserve">19۔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مذہب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عقیدہ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1ACD6A59" w14:textId="20312FD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بدھ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مت</w:t>
      </w:r>
    </w:p>
    <w:p w14:paraId="55759566" w14:textId="3F17702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عیسائیت</w:t>
      </w:r>
      <w:proofErr w:type="spellEnd"/>
    </w:p>
    <w:p w14:paraId="1AF14552" w14:textId="72104AF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ہندومت</w:t>
      </w:r>
      <w:proofErr w:type="spellEnd"/>
    </w:p>
    <w:p w14:paraId="34FD1768" w14:textId="45FC046F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>[ ] اسلام</w:t>
      </w:r>
    </w:p>
    <w:p w14:paraId="6C77C898" w14:textId="6167B67C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یہودیت</w:t>
      </w:r>
      <w:proofErr w:type="spellEnd"/>
    </w:p>
    <w:p w14:paraId="4A576AED" w14:textId="61A072E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مت</w:t>
      </w:r>
    </w:p>
    <w:p w14:paraId="16ADDBBE" w14:textId="614892D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دہریت</w:t>
      </w:r>
      <w:proofErr w:type="spellEnd"/>
    </w:p>
    <w:p w14:paraId="26D3D31A" w14:textId="0F93A74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مذہب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</w:p>
    <w:p w14:paraId="27566670" w14:textId="4019A651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4A686A46" w14:textId="67046DF4" w:rsidR="00414CB9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  <w:rtl w:val="0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دیگر</w:t>
      </w:r>
      <w:proofErr w:type="spellEnd"/>
    </w:p>
    <w:p w14:paraId="5B9E27F1" w14:textId="77777777" w:rsidR="00205DC7" w:rsidRDefault="00205DC7" w:rsidP="00E17964">
      <w:pPr>
        <w:pStyle w:val="P68B1DB1-Normal3"/>
        <w:rPr>
          <w:rFonts w:ascii="Jameel Noori Nastaleeq" w:hAnsi="Jameel Noori Nastaleeq" w:cs="Jameel Noori Nastaleeq"/>
          <w:szCs w:val="28"/>
          <w:rtl w:val="0"/>
        </w:rPr>
      </w:pPr>
    </w:p>
    <w:p w14:paraId="0D981035" w14:textId="77777777" w:rsidR="00205DC7" w:rsidRPr="00205DC7" w:rsidRDefault="00205DC7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</w:p>
    <w:p w14:paraId="11BF6161" w14:textId="5757C75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20۔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خود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معذور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سمجھتی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7607778A" w14:textId="6C9A9FD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1781D6E8" w14:textId="263C7374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6B1E39CD" w14:textId="095ECAA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019C5E2B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براہ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کرم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معذوری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قسم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بارے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بتائیں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:</w:t>
      </w:r>
    </w:p>
    <w:p w14:paraId="73198C22" w14:textId="3741C8F0" w:rsidR="00414CB9" w:rsidRDefault="00586FB5" w:rsidP="00E17964">
      <w:pPr>
        <w:rPr>
          <w:rFonts w:ascii="Jameel Noori Nastaleeq" w:hAnsi="Jameel Noori Nastaleeq" w:cs="Jameel Noori Nastaleeq"/>
          <w:sz w:val="28"/>
          <w:szCs w:val="28"/>
          <w:rtl w:val="0"/>
        </w:rPr>
      </w:pPr>
      <w:r w:rsidRPr="00205DC7">
        <w:rPr>
          <w:rFonts w:ascii="Jameel Noori Nastaleeq" w:hAnsi="Jameel Noori Nastaleeq" w:cs="Jameel Noori Nastaleeq" w:hint="cs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4D61351" wp14:editId="34209A37">
                <wp:extent cx="5820740" cy="4295775"/>
                <wp:effectExtent l="0" t="0" r="0" b="0"/>
                <wp:docPr id="790060792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0740" cy="429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2BE609CF" id="drawing" o:spid="_x0000_s1026" style="width:458.35pt;height:3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" fillcolor="white [3201]">
                <v:path arrowok="t"/>
                <w10:anchorlock/>
              </v:rect>
            </w:pict>
          </mc:Fallback>
        </mc:AlternateContent>
      </w:r>
    </w:p>
    <w:p w14:paraId="7CFDCE3F" w14:textId="77777777" w:rsidR="00205DC7" w:rsidRDefault="00205DC7" w:rsidP="00E17964">
      <w:pPr>
        <w:rPr>
          <w:rFonts w:ascii="Jameel Noori Nastaleeq" w:hAnsi="Jameel Noori Nastaleeq" w:cs="Jameel Noori Nastaleeq"/>
          <w:sz w:val="28"/>
          <w:szCs w:val="28"/>
          <w:rtl w:val="0"/>
        </w:rPr>
      </w:pPr>
    </w:p>
    <w:p w14:paraId="7E6562FF" w14:textId="77777777" w:rsidR="00205DC7" w:rsidRPr="00205DC7" w:rsidRDefault="00205DC7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1CB3B93B" w14:textId="41006A3C" w:rsidR="00414CB9" w:rsidRPr="00205DC7" w:rsidRDefault="00586FB5" w:rsidP="00205DC7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21۔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طویل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مدتی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جسمانی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معذوری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سیکھنے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دشواری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ذہنی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بیماری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عمر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متعلق مسائل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وجہ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خاندان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فرد،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دوست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پڑوسی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دیکھ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بھال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انہیں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کوئی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مدد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سہارا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دیتے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دیتی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35D5DCD5" w14:textId="3499AEC5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6885AD65" w14:textId="2EB3CC2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6B59E99C" w14:textId="24B9FC0A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53E6DE08" w14:textId="7363F16A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05079E40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lastRenderedPageBreak/>
        <w:t xml:space="preserve">22۔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فی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الحال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حاملہ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پچھلے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سال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حاملہ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رہ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چکی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104EBA05" w14:textId="1C638CA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ہاں</w:t>
      </w:r>
      <w:proofErr w:type="spellEnd"/>
    </w:p>
    <w:p w14:paraId="37431135" w14:textId="07A1D27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نہیں</w:t>
      </w:r>
      <w:proofErr w:type="spellEnd"/>
    </w:p>
    <w:p w14:paraId="5AE0C866" w14:textId="41078B28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[ ] جواب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نہ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دینے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ترجیح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دیں</w:t>
      </w:r>
      <w:proofErr w:type="spellEnd"/>
    </w:p>
    <w:p w14:paraId="6E4703A9" w14:textId="694A639D" w:rsidR="00414CB9" w:rsidRPr="00205DC7" w:rsidRDefault="00414CB9" w:rsidP="00E17964">
      <w:pPr>
        <w:rPr>
          <w:rFonts w:ascii="Jameel Noori Nastaleeq" w:hAnsi="Jameel Noori Nastaleeq" w:cs="Jameel Noori Nastaleeq"/>
          <w:sz w:val="28"/>
          <w:szCs w:val="28"/>
        </w:rPr>
      </w:pPr>
    </w:p>
    <w:p w14:paraId="258DCE0F" w14:textId="77777777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szCs w:val="28"/>
        </w:rPr>
      </w:pPr>
      <w:r w:rsidRPr="00205DC7">
        <w:rPr>
          <w:rFonts w:ascii="Jameel Noori Nastaleeq" w:hAnsi="Jameel Noori Nastaleeq" w:cs="Jameel Noori Nastaleeq" w:hint="cs"/>
          <w:szCs w:val="28"/>
        </w:rPr>
        <w:t xml:space="preserve">23۔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مندرجہ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ذیل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سا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آپ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مالی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حیثیت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کو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بہترین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طور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بیان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کرتا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szCs w:val="28"/>
        </w:rPr>
        <w:t>؟</w:t>
      </w:r>
    </w:p>
    <w:p w14:paraId="07169C5A" w14:textId="6C4D938D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b/>
          <w:bCs/>
          <w:szCs w:val="28"/>
        </w:rPr>
      </w:pPr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میرے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ضروریات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زیادہ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دولت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، اور قابل استعمال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آمدنی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بڑی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رقم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جسے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بچا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ہوں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اضافی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چیزوں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تفریح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خرچ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ہوں</w:t>
      </w:r>
      <w:proofErr w:type="spellEnd"/>
    </w:p>
    <w:p w14:paraId="7B86C275" w14:textId="42605F32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b/>
          <w:bCs/>
          <w:szCs w:val="28"/>
        </w:rPr>
      </w:pPr>
      <w:r w:rsidRPr="00205DC7">
        <w:rPr>
          <w:rFonts w:ascii="Jameel Noori Nastaleeq" w:hAnsi="Jameel Noori Nastaleeq" w:cs="Jameel Noori Nastaleeq" w:hint="cs"/>
          <w:b/>
          <w:bCs/>
          <w:szCs w:val="28"/>
        </w:rPr>
        <w:t>[ ]</w:t>
      </w:r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میرے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اپنی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بنیادی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ضروریات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زیادہ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دولت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، اور قابل استعمال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آمدنی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ایک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چھوٹی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رقم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،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جسے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بچا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ہوں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اضافی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چیزوں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یا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تفریح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پر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خرچ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کر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سکتی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ہوں</w:t>
      </w:r>
      <w:proofErr w:type="spellEnd"/>
    </w:p>
    <w:p w14:paraId="7BDEF43E" w14:textId="12DF586E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b/>
          <w:bCs/>
          <w:szCs w:val="28"/>
        </w:rPr>
      </w:pPr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میرے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صرف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بنیادی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ضروریات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دولت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اور اس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علاوہ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کچھ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</w:p>
    <w:p w14:paraId="334CE489" w14:textId="52403D66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b/>
          <w:bCs/>
          <w:szCs w:val="28"/>
        </w:rPr>
      </w:pPr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میرے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پاس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بنیادی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ضروریات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لیے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کافی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دولت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اور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کبھی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کبھی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میرے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پیسے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ختم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ہو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جاتے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ہیں</w:t>
      </w:r>
      <w:proofErr w:type="spellEnd"/>
    </w:p>
    <w:p w14:paraId="77AE76C2" w14:textId="5FD12A5B" w:rsidR="00414CB9" w:rsidRPr="00205DC7" w:rsidRDefault="00586FB5" w:rsidP="00E17964">
      <w:pPr>
        <w:pStyle w:val="P68B1DB1-Normal3"/>
        <w:rPr>
          <w:rFonts w:ascii="Jameel Noori Nastaleeq" w:hAnsi="Jameel Noori Nastaleeq" w:cs="Jameel Noori Nastaleeq"/>
          <w:b/>
          <w:bCs/>
          <w:szCs w:val="28"/>
        </w:rPr>
      </w:pPr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[ ]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مجھے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پتہ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میں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بتانا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پسند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نہیں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کروں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 xml:space="preserve"> 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گا</w:t>
      </w:r>
      <w:proofErr w:type="spellEnd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/</w:t>
      </w:r>
      <w:proofErr w:type="spellStart"/>
      <w:r w:rsidRPr="00205DC7">
        <w:rPr>
          <w:rFonts w:ascii="Jameel Noori Nastaleeq" w:hAnsi="Jameel Noori Nastaleeq" w:cs="Jameel Noori Nastaleeq" w:hint="cs"/>
          <w:b/>
          <w:bCs/>
          <w:szCs w:val="28"/>
        </w:rPr>
        <w:t>گی</w:t>
      </w:r>
      <w:proofErr w:type="spellEnd"/>
    </w:p>
    <w:sectPr w:rsidR="00414CB9" w:rsidRPr="00205DC7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y Mushiringani Monjero" w:date="2025-07-31T09:25:00Z" w:initials="JM">
    <w:p w14:paraId="70E2AE59" w14:textId="190F067B" w:rsidR="00814B94" w:rsidRDefault="00814B94">
      <w:r>
        <w:annotationRef/>
      </w:r>
      <w:r w:rsidRPr="28A5BA38">
        <w:t>just increasing the line spacing to 1.5 which is standard in large print and headings should be 2 sizes about standard text</w:t>
      </w:r>
    </w:p>
    <w:p w14:paraId="1669957B" w14:textId="58F129B9" w:rsidR="00814B94" w:rsidRDefault="00814B9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6995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31D9F5" w16cex:dateUtc="2025-07-31T08:25:00Z">
    <w16cex:extLst>
      <w16:ext w16:uri="{CE6994B0-6A32-4C9F-8C6B-6E91EDA988CE}">
        <cr:reactions xmlns:cr="http://schemas.microsoft.com/office/comments/2020/reactions">
          <cr:reaction reactionType="1">
            <cr:reactionInfo dateUtc="2025-07-31T09:20:32Z">
              <cr:user userId="S::rebecca.lythgoe@llaiscymru.org::bc11ffbf-793d-4b87-bad9-39bc2c5a3e1f" userProvider="AD" userName="Rebecca Lythgo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69957B" w16cid:durableId="2531D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CB4D" w14:textId="77777777" w:rsidR="00C8269C" w:rsidRDefault="00C8269C">
      <w:pPr>
        <w:spacing w:after="0" w:line="240" w:lineRule="auto"/>
      </w:pPr>
      <w:r>
        <w:separator/>
      </w:r>
    </w:p>
  </w:endnote>
  <w:endnote w:type="continuationSeparator" w:id="0">
    <w:p w14:paraId="3CD3E974" w14:textId="77777777" w:rsidR="00C8269C" w:rsidRDefault="00C8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Jameel Noori Nastaleeq">
    <w:altName w:val="Arial"/>
    <w:charset w:val="B2"/>
    <w:family w:val="auto"/>
    <w:pitch w:val="variable"/>
    <w:sig w:usb0="80002007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414CB9" w14:paraId="0C9EAAFD" w14:textId="77777777">
      <w:trPr>
        <w:trHeight w:val="300"/>
      </w:trPr>
      <w:tc>
        <w:tcPr>
          <w:tcW w:w="2880" w:type="dxa"/>
        </w:tcPr>
        <w:p w14:paraId="116508D8" w14:textId="0C779323" w:rsidR="00414CB9" w:rsidRDefault="00414CB9">
          <w:pPr>
            <w:pStyle w:val="Header"/>
            <w:ind w:left="-115"/>
          </w:pPr>
        </w:p>
      </w:tc>
      <w:tc>
        <w:tcPr>
          <w:tcW w:w="2880" w:type="dxa"/>
        </w:tcPr>
        <w:p w14:paraId="03E9D19F" w14:textId="08B68D98" w:rsidR="00414CB9" w:rsidRDefault="00414CB9">
          <w:pPr>
            <w:pStyle w:val="Header"/>
            <w:jc w:val="center"/>
          </w:pPr>
        </w:p>
      </w:tc>
      <w:tc>
        <w:tcPr>
          <w:tcW w:w="2880" w:type="dxa"/>
        </w:tcPr>
        <w:p w14:paraId="26822537" w14:textId="6DD3CAFE" w:rsidR="00414CB9" w:rsidRDefault="00414CB9">
          <w:pPr>
            <w:pStyle w:val="Header"/>
            <w:ind w:right="-115"/>
            <w:jc w:val="right"/>
          </w:pPr>
        </w:p>
      </w:tc>
    </w:tr>
  </w:tbl>
  <w:p w14:paraId="4DAD9ED2" w14:textId="46127786" w:rsidR="00414CB9" w:rsidRDefault="00414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172" w14:textId="77777777" w:rsidR="00C8269C" w:rsidRDefault="00C8269C">
      <w:pPr>
        <w:spacing w:after="0" w:line="240" w:lineRule="auto"/>
      </w:pPr>
      <w:r>
        <w:separator/>
      </w:r>
    </w:p>
  </w:footnote>
  <w:footnote w:type="continuationSeparator" w:id="0">
    <w:p w14:paraId="547A419B" w14:textId="77777777" w:rsidR="00C8269C" w:rsidRDefault="00C8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5872"/>
    </w:tblGrid>
    <w:tr w:rsidR="00414CB9" w14:paraId="7815F389" w14:textId="77777777">
      <w:trPr>
        <w:trHeight w:val="300"/>
      </w:trPr>
      <w:tc>
        <w:tcPr>
          <w:tcW w:w="2880" w:type="dxa"/>
        </w:tcPr>
        <w:p w14:paraId="2709C0E9" w14:textId="5B1600AD" w:rsidR="00414CB9" w:rsidRDefault="00586FB5">
          <w:pPr>
            <w:ind w:left="-115"/>
          </w:pPr>
          <w:r>
            <w:rPr>
              <w:noProof/>
            </w:rPr>
            <w:drawing>
              <wp:inline distT="0" distB="0" distL="0" distR="0" wp14:anchorId="3C813BF8" wp14:editId="4081D633">
                <wp:extent cx="1695450" cy="733425"/>
                <wp:effectExtent l="0" t="0" r="0" b="0"/>
                <wp:docPr id="173020109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20109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2" w:type="dxa"/>
        </w:tcPr>
        <w:p w14:paraId="2B24236B" w14:textId="44191794" w:rsidR="00414CB9" w:rsidRDefault="00586FB5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FCE775A" wp14:editId="19FD7090">
                <wp:extent cx="3430715" cy="848042"/>
                <wp:effectExtent l="0" t="0" r="0" b="0"/>
                <wp:docPr id="100861276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612765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15" cy="848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4E469" w14:textId="049BE6BD" w:rsidR="00414CB9" w:rsidRDefault="00414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B73299"/>
    <w:multiLevelType w:val="hybridMultilevel"/>
    <w:tmpl w:val="975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47015">
    <w:abstractNumId w:val="8"/>
  </w:num>
  <w:num w:numId="2" w16cid:durableId="263073814">
    <w:abstractNumId w:val="6"/>
  </w:num>
  <w:num w:numId="3" w16cid:durableId="426384562">
    <w:abstractNumId w:val="5"/>
  </w:num>
  <w:num w:numId="4" w16cid:durableId="1794864253">
    <w:abstractNumId w:val="4"/>
  </w:num>
  <w:num w:numId="5" w16cid:durableId="1159493071">
    <w:abstractNumId w:val="7"/>
  </w:num>
  <w:num w:numId="6" w16cid:durableId="990720372">
    <w:abstractNumId w:val="3"/>
  </w:num>
  <w:num w:numId="7" w16cid:durableId="1410039628">
    <w:abstractNumId w:val="2"/>
  </w:num>
  <w:num w:numId="8" w16cid:durableId="369455128">
    <w:abstractNumId w:val="1"/>
  </w:num>
  <w:num w:numId="9" w16cid:durableId="607469016">
    <w:abstractNumId w:val="0"/>
  </w:num>
  <w:num w:numId="10" w16cid:durableId="190509440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y Mushiringani Monjero">
    <w15:presenceInfo w15:providerId="AD" w15:userId="S::jenny.mushiringanimonjero@llaiscymru.org::2a73a1ae-19fc-4b56-a67a-9d93a8ca80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548"/>
    <w:rsid w:val="0015074B"/>
    <w:rsid w:val="00205DC7"/>
    <w:rsid w:val="00270147"/>
    <w:rsid w:val="00292A02"/>
    <w:rsid w:val="0029639D"/>
    <w:rsid w:val="003236FD"/>
    <w:rsid w:val="00326F90"/>
    <w:rsid w:val="003576FB"/>
    <w:rsid w:val="003C2C98"/>
    <w:rsid w:val="00414CB9"/>
    <w:rsid w:val="00435C6B"/>
    <w:rsid w:val="00586FB5"/>
    <w:rsid w:val="00814B94"/>
    <w:rsid w:val="00842639"/>
    <w:rsid w:val="009008F2"/>
    <w:rsid w:val="00A8337A"/>
    <w:rsid w:val="00AA1D8D"/>
    <w:rsid w:val="00B47730"/>
    <w:rsid w:val="00C8269C"/>
    <w:rsid w:val="00CB0664"/>
    <w:rsid w:val="00E17964"/>
    <w:rsid w:val="00E85779"/>
    <w:rsid w:val="00F83977"/>
    <w:rsid w:val="00FC693F"/>
    <w:rsid w:val="0234FCC8"/>
    <w:rsid w:val="02EE6C60"/>
    <w:rsid w:val="03186F72"/>
    <w:rsid w:val="037A6287"/>
    <w:rsid w:val="077EA911"/>
    <w:rsid w:val="096CDBCE"/>
    <w:rsid w:val="0B449D52"/>
    <w:rsid w:val="0E2974C0"/>
    <w:rsid w:val="0EF424D0"/>
    <w:rsid w:val="0F160D23"/>
    <w:rsid w:val="0F3BFC8D"/>
    <w:rsid w:val="1072D8C7"/>
    <w:rsid w:val="1148AEE3"/>
    <w:rsid w:val="115757E5"/>
    <w:rsid w:val="121A24F1"/>
    <w:rsid w:val="180A2376"/>
    <w:rsid w:val="1D1952BF"/>
    <w:rsid w:val="1DCC9E18"/>
    <w:rsid w:val="1EE91E07"/>
    <w:rsid w:val="2300710D"/>
    <w:rsid w:val="231E0A23"/>
    <w:rsid w:val="238E7BC8"/>
    <w:rsid w:val="2498E18A"/>
    <w:rsid w:val="26309DDF"/>
    <w:rsid w:val="26BA84D5"/>
    <w:rsid w:val="2B7B4E0D"/>
    <w:rsid w:val="2E7A4364"/>
    <w:rsid w:val="35949870"/>
    <w:rsid w:val="39BBA8D7"/>
    <w:rsid w:val="3A9F324D"/>
    <w:rsid w:val="3AB94B3C"/>
    <w:rsid w:val="3E9724F0"/>
    <w:rsid w:val="410C2247"/>
    <w:rsid w:val="41A8942D"/>
    <w:rsid w:val="41E8BF34"/>
    <w:rsid w:val="4277857F"/>
    <w:rsid w:val="4625D628"/>
    <w:rsid w:val="47DD369C"/>
    <w:rsid w:val="4A62E393"/>
    <w:rsid w:val="4A96AA29"/>
    <w:rsid w:val="4B83180C"/>
    <w:rsid w:val="4DB48217"/>
    <w:rsid w:val="4E5BEAAC"/>
    <w:rsid w:val="4EF5C7D3"/>
    <w:rsid w:val="55D0DCF5"/>
    <w:rsid w:val="55E54137"/>
    <w:rsid w:val="5E5D7D21"/>
    <w:rsid w:val="5F63D217"/>
    <w:rsid w:val="5FE0074D"/>
    <w:rsid w:val="6116D251"/>
    <w:rsid w:val="62DABA62"/>
    <w:rsid w:val="643D9B79"/>
    <w:rsid w:val="6538C6D2"/>
    <w:rsid w:val="65AFA8E4"/>
    <w:rsid w:val="6889FFD6"/>
    <w:rsid w:val="68C60430"/>
    <w:rsid w:val="6AF6D100"/>
    <w:rsid w:val="6C9AF489"/>
    <w:rsid w:val="71FB1EC7"/>
    <w:rsid w:val="74B3B4E0"/>
    <w:rsid w:val="75515826"/>
    <w:rsid w:val="77089B1B"/>
    <w:rsid w:val="77D27E45"/>
    <w:rsid w:val="7ADC480B"/>
    <w:rsid w:val="7F11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r-P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64778"/>
  <w14:defaultImageDpi w14:val="300"/>
  <w15:docId w15:val="{66FBCA6D-C288-44F0-B2D4-77CE86FE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rtl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color w:val="4F81BD" w:themeColor="accent1"/>
      <w:sz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color w:val="4F81BD" w:themeColor="accent1"/>
      <w:sz w:val="18"/>
    </w:rPr>
  </w:style>
  <w:style w:type="character" w:styleId="Strong">
    <w:name w:val="Strong"/>
    <w:basedOn w:val="DefaultParagraphFont"/>
    <w:uiPriority w:val="22"/>
    <w:qFormat/>
    <w:rsid w:val="00FC693F"/>
    <w:rPr>
      <w:b/>
    </w:rPr>
  </w:style>
  <w:style w:type="character" w:styleId="Emphasis">
    <w:name w:val="Emphasis"/>
    <w:basedOn w:val="DefaultParagraphFont"/>
    <w:uiPriority w:val="20"/>
    <w:qFormat/>
    <w:rsid w:val="00FC693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i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i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008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8F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customStyle="1" w:styleId="P68B1DB1-Normal1">
    <w:name w:val="P68B1DB1-Normal1"/>
    <w:basedOn w:val="Normal"/>
    <w:rPr>
      <w:rFonts w:ascii="Arial" w:hAnsi="Arial" w:cs="Arial"/>
      <w:b/>
      <w:sz w:val="36"/>
    </w:rPr>
  </w:style>
  <w:style w:type="paragraph" w:customStyle="1" w:styleId="P68B1DB1-Normal2">
    <w:name w:val="P68B1DB1-Normal2"/>
    <w:basedOn w:val="Normal"/>
    <w:rPr>
      <w:rFonts w:ascii="Arial" w:hAnsi="Arial" w:cs="Arial"/>
      <w:b/>
      <w:sz w:val="32"/>
    </w:rPr>
  </w:style>
  <w:style w:type="paragraph" w:customStyle="1" w:styleId="P68B1DB1-Normal3">
    <w:name w:val="P68B1DB1-Normal3"/>
    <w:basedOn w:val="Normal"/>
    <w:rPr>
      <w:rFonts w:ascii="Arial" w:hAnsi="Arial" w:cs="Arial"/>
      <w:sz w:val="28"/>
    </w:rPr>
  </w:style>
  <w:style w:type="paragraph" w:customStyle="1" w:styleId="P68B1DB1-ListParagraph4">
    <w:name w:val="P68B1DB1-ListParagraph4"/>
    <w:basedOn w:val="ListParagraph"/>
    <w:rPr>
      <w:rFonts w:ascii="Arial" w:hAnsi="Arial" w:cs="Arial"/>
      <w:sz w:val="28"/>
    </w:rPr>
  </w:style>
  <w:style w:type="paragraph" w:customStyle="1" w:styleId="P68B1DB1-Normal5">
    <w:name w:val="P68B1DB1-Normal5"/>
    <w:basedOn w:val="Normal"/>
    <w:rPr>
      <w:rFonts w:ascii="Arial" w:hAnsi="Arial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llaiswales.or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eef2c-9097-47ba-ac18-f7c27ddda14d" xsi:nil="true"/>
    <lcf76f155ced4ddcb4097134ff3c332f xmlns="a4f03540-57a0-45bd-b64b-6ee8c374cc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74A926A2E8547B1C04D97D301D2D4" ma:contentTypeVersion="16" ma:contentTypeDescription="Create a new document." ma:contentTypeScope="" ma:versionID="2151dadfb4ae54be7dfd450df235c1cf">
  <xsd:schema xmlns:xsd="http://www.w3.org/2001/XMLSchema" xmlns:xs="http://www.w3.org/2001/XMLSchema" xmlns:p="http://schemas.microsoft.com/office/2006/metadata/properties" xmlns:ns2="a4f03540-57a0-45bd-b64b-6ee8c374cc36" xmlns:ns3="73aeef2c-9097-47ba-ac18-f7c27ddda14d" targetNamespace="http://schemas.microsoft.com/office/2006/metadata/properties" ma:root="true" ma:fieldsID="0ffb22f462cdd19314097a6db6e8928f" ns2:_="" ns3:_="">
    <xsd:import namespace="a4f03540-57a0-45bd-b64b-6ee8c374cc36"/>
    <xsd:import namespace="73aeef2c-9097-47ba-ac18-f7c27ddda1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3540-57a0-45bd-b64b-6ee8c374cc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8130fdb-0ae1-4bf1-b495-89621a962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ef2c-9097-47ba-ac18-f7c27ddda1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4032c66-1e80-4d8a-9662-f4f6b99d52d5}" ma:internalName="TaxCatchAll" ma:showField="CatchAllData" ma:web="73aeef2c-9097-47ba-ac18-f7c27ddda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FF05B-3FD9-4133-8EFC-CC3539664620}">
  <ds:schemaRefs>
    <ds:schemaRef ds:uri="http://schemas.microsoft.com/office/2006/metadata/properties"/>
    <ds:schemaRef ds:uri="http://schemas.microsoft.com/office/infopath/2007/PartnerControls"/>
    <ds:schemaRef ds:uri="73aeef2c-9097-47ba-ac18-f7c27ddda14d"/>
    <ds:schemaRef ds:uri="a4f03540-57a0-45bd-b64b-6ee8c374cc36"/>
  </ds:schemaRefs>
</ds:datastoreItem>
</file>

<file path=customXml/itemProps3.xml><?xml version="1.0" encoding="utf-8"?>
<ds:datastoreItem xmlns:ds="http://schemas.openxmlformats.org/officeDocument/2006/customXml" ds:itemID="{300823AB-2E23-47FD-87BF-59DAD63DE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B9A8D-E1AE-4F3B-943A-5273B0794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3540-57a0-45bd-b64b-6ee8c374cc36"/>
    <ds:schemaRef ds:uri="73aeef2c-9097-47ba-ac18-f7c27ddda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1872</Words>
  <Characters>6444</Characters>
  <Application>Microsoft Office Word</Application>
  <DocSecurity>0</DocSecurity>
  <Lines>257</Lines>
  <Paragraphs>188</Paragraphs>
  <ScaleCrop>false</ScaleCrop>
  <Manager/>
  <Company/>
  <LinksUpToDate>false</LinksUpToDate>
  <CharactersWithSpaces>8128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Nkosinhle Dube</cp:lastModifiedBy>
  <cp:revision>14</cp:revision>
  <dcterms:created xsi:type="dcterms:W3CDTF">2025-07-31T08:04:00Z</dcterms:created>
  <dcterms:modified xsi:type="dcterms:W3CDTF">2025-10-06T14:15:00Z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0x01010047174A926A2E8547B1C04D97D301D2D4</vt:lpwstr>
  </property>
  <property fmtid="{D5CDD505-2E9C-101B-9397-08002B2CF9AE}" pid="3" name="MediaServiceImageTags">
    <vt:lpwstr/>
  </property>
  <property fmtid="{D5CDD505-2E9C-101B-9397-08002B2CF9AE}" pid="4" name="GrammarlyDocumentId">
    <vt:lpwstr>6f62071b-1a00-43b7-b23d-52442e346a3f</vt:lpwstr>
  </property>
</Properties>
</file>